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B41B" w14:textId="77777777" w:rsidR="002259C4" w:rsidRPr="0052433D" w:rsidRDefault="002259C4" w:rsidP="002259C4">
      <w:pPr>
        <w:spacing w:after="0" w:line="276" w:lineRule="auto"/>
        <w:jc w:val="center"/>
        <w:rPr>
          <w:rFonts w:ascii="Times New Roman" w:hAnsi="Times New Roman" w:cs="Times New Roman"/>
          <w:b/>
          <w:bCs/>
          <w:sz w:val="24"/>
          <w:szCs w:val="24"/>
        </w:rPr>
      </w:pPr>
      <w:r w:rsidRPr="0052433D">
        <w:rPr>
          <w:rFonts w:ascii="Times New Roman" w:hAnsi="Times New Roman" w:cs="Times New Roman"/>
          <w:b/>
          <w:bCs/>
          <w:sz w:val="24"/>
          <w:szCs w:val="24"/>
        </w:rPr>
        <w:t>UNIVERSIDAD NACIONAL AUTÓNOMA DE MÉXICO</w:t>
      </w:r>
    </w:p>
    <w:p w14:paraId="37125EDA" w14:textId="77777777" w:rsidR="002259C4" w:rsidRPr="0052433D" w:rsidRDefault="002259C4" w:rsidP="002259C4">
      <w:pPr>
        <w:spacing w:after="0" w:line="276" w:lineRule="auto"/>
        <w:jc w:val="center"/>
        <w:rPr>
          <w:rFonts w:ascii="Times New Roman" w:hAnsi="Times New Roman" w:cs="Times New Roman"/>
          <w:b/>
          <w:bCs/>
          <w:sz w:val="24"/>
          <w:szCs w:val="24"/>
        </w:rPr>
      </w:pPr>
      <w:r w:rsidRPr="0052433D">
        <w:rPr>
          <w:rFonts w:ascii="Times New Roman" w:hAnsi="Times New Roman" w:cs="Times New Roman"/>
          <w:b/>
          <w:bCs/>
          <w:sz w:val="24"/>
          <w:szCs w:val="24"/>
        </w:rPr>
        <w:t>Facultad de Ciencias Políticas y Sociales</w:t>
      </w:r>
    </w:p>
    <w:p w14:paraId="56CDB260" w14:textId="77777777" w:rsidR="002259C4" w:rsidRPr="002259C4" w:rsidRDefault="002259C4" w:rsidP="002259C4">
      <w:pPr>
        <w:spacing w:after="0" w:line="276" w:lineRule="auto"/>
        <w:jc w:val="center"/>
        <w:rPr>
          <w:rFonts w:ascii="Times New Roman" w:hAnsi="Times New Roman" w:cs="Times New Roman"/>
          <w:b/>
          <w:bCs/>
          <w:sz w:val="24"/>
          <w:szCs w:val="24"/>
        </w:rPr>
      </w:pPr>
      <w:r w:rsidRPr="002259C4">
        <w:rPr>
          <w:rFonts w:ascii="Times New Roman" w:hAnsi="Times New Roman" w:cs="Times New Roman"/>
          <w:b/>
          <w:bCs/>
          <w:sz w:val="24"/>
          <w:szCs w:val="24"/>
        </w:rPr>
        <w:t>Ciencias de la Comunicación</w:t>
      </w:r>
    </w:p>
    <w:p w14:paraId="2C40FD45" w14:textId="77777777" w:rsidR="002259C4" w:rsidRPr="00081F3C" w:rsidRDefault="002259C4" w:rsidP="002259C4">
      <w:pPr>
        <w:spacing w:after="0" w:line="276" w:lineRule="auto"/>
        <w:jc w:val="center"/>
        <w:rPr>
          <w:rFonts w:ascii="Times New Roman" w:hAnsi="Times New Roman" w:cs="Times New Roman"/>
          <w:sz w:val="24"/>
          <w:szCs w:val="24"/>
        </w:rPr>
      </w:pPr>
      <w:r w:rsidRPr="00081F3C">
        <w:rPr>
          <w:rFonts w:ascii="Times New Roman" w:hAnsi="Times New Roman" w:cs="Times New Roman"/>
          <w:sz w:val="24"/>
          <w:szCs w:val="24"/>
        </w:rPr>
        <w:t>Tesista: Laura Itzel Domínguez Martínez</w:t>
      </w:r>
    </w:p>
    <w:p w14:paraId="5D724EA5" w14:textId="77777777" w:rsidR="002259C4" w:rsidRPr="00081F3C" w:rsidRDefault="002259C4" w:rsidP="002259C4">
      <w:pPr>
        <w:spacing w:after="0" w:line="360" w:lineRule="auto"/>
        <w:jc w:val="center"/>
        <w:rPr>
          <w:rFonts w:ascii="Times New Roman" w:hAnsi="Times New Roman" w:cs="Times New Roman"/>
          <w:sz w:val="24"/>
          <w:szCs w:val="24"/>
        </w:rPr>
      </w:pPr>
      <w:r w:rsidRPr="00081F3C">
        <w:rPr>
          <w:rFonts w:ascii="Times New Roman" w:hAnsi="Times New Roman" w:cs="Times New Roman"/>
          <w:sz w:val="24"/>
          <w:szCs w:val="24"/>
        </w:rPr>
        <w:t>CUESTIONARIO DE EVALUACIÓN DEL TEMA</w:t>
      </w:r>
    </w:p>
    <w:p w14:paraId="05400236" w14:textId="77777777" w:rsidR="002259C4" w:rsidRPr="0052433D" w:rsidRDefault="002259C4" w:rsidP="002259C4">
      <w:pPr>
        <w:spacing w:after="0" w:line="360" w:lineRule="auto"/>
        <w:jc w:val="center"/>
        <w:rPr>
          <w:rFonts w:ascii="Times New Roman" w:hAnsi="Times New Roman" w:cs="Times New Roman"/>
          <w:b/>
          <w:bCs/>
          <w:sz w:val="24"/>
          <w:szCs w:val="24"/>
        </w:rPr>
      </w:pPr>
      <w:r w:rsidRPr="0052433D">
        <w:rPr>
          <w:rFonts w:ascii="Times New Roman" w:hAnsi="Times New Roman" w:cs="Times New Roman"/>
          <w:b/>
          <w:bCs/>
          <w:sz w:val="24"/>
          <w:szCs w:val="24"/>
        </w:rPr>
        <w:t>La generación de memoria colectiva a partir de la poesía: el caso Ayotzinapa</w:t>
      </w:r>
    </w:p>
    <w:p w14:paraId="03A1852C" w14:textId="32F6F168" w:rsidR="002259C4" w:rsidRDefault="002259C4" w:rsidP="00966371">
      <w:pPr>
        <w:spacing w:after="0" w:line="360" w:lineRule="auto"/>
        <w:jc w:val="center"/>
        <w:rPr>
          <w:rFonts w:ascii="Times New Roman" w:hAnsi="Times New Roman" w:cs="Times New Roman"/>
          <w:b/>
          <w:bCs/>
          <w:i/>
          <w:iCs/>
          <w:sz w:val="24"/>
          <w:szCs w:val="24"/>
        </w:rPr>
      </w:pPr>
      <w:r w:rsidRPr="0052433D">
        <w:rPr>
          <w:rFonts w:ascii="Times New Roman" w:hAnsi="Times New Roman" w:cs="Times New Roman"/>
          <w:b/>
          <w:bCs/>
          <w:i/>
          <w:iCs/>
          <w:sz w:val="24"/>
          <w:szCs w:val="24"/>
        </w:rPr>
        <w:t>Los 43 poetas por Ayotzinapa</w:t>
      </w:r>
    </w:p>
    <w:p w14:paraId="4697EF0F" w14:textId="77777777" w:rsidR="00A24F05" w:rsidRPr="00966371" w:rsidRDefault="00A24F05" w:rsidP="00966371">
      <w:pPr>
        <w:spacing w:after="0" w:line="360" w:lineRule="auto"/>
        <w:jc w:val="center"/>
        <w:rPr>
          <w:rFonts w:ascii="Times New Roman" w:hAnsi="Times New Roman" w:cs="Times New Roman"/>
          <w:b/>
          <w:bCs/>
          <w:i/>
          <w:iCs/>
          <w:sz w:val="24"/>
          <w:szCs w:val="24"/>
        </w:rPr>
      </w:pPr>
    </w:p>
    <w:p w14:paraId="22172E9C" w14:textId="00D09AB3" w:rsidR="00DF0999"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En tu obra, ¿qué importancia tiene la memoria?</w:t>
      </w:r>
    </w:p>
    <w:p w14:paraId="57442E29" w14:textId="4B37F2AB" w:rsidR="00A2115A" w:rsidRPr="00A2115A" w:rsidRDefault="00A2115A"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mi obra la memoria tiene una importancia capital. No puedo, no quiero renunciar a mi historia, al lugar del que vengo, a lo que han vivido mis antepasados. Precisamente, mi último libro es una novela (“Alicia en el país de la alegría” Editorial </w:t>
      </w:r>
      <w:proofErr w:type="spellStart"/>
      <w:r>
        <w:rPr>
          <w:rFonts w:ascii="Times New Roman" w:hAnsi="Times New Roman" w:cs="Times New Roman"/>
          <w:sz w:val="24"/>
          <w:szCs w:val="24"/>
        </w:rPr>
        <w:t>Lastura</w:t>
      </w:r>
      <w:proofErr w:type="spellEnd"/>
      <w:r>
        <w:rPr>
          <w:rFonts w:ascii="Times New Roman" w:hAnsi="Times New Roman" w:cs="Times New Roman"/>
          <w:sz w:val="24"/>
          <w:szCs w:val="24"/>
        </w:rPr>
        <w:t xml:space="preserve">, 2019) que transcurre en </w:t>
      </w:r>
      <w:r w:rsidR="00C936FA">
        <w:rPr>
          <w:rFonts w:ascii="Times New Roman" w:hAnsi="Times New Roman" w:cs="Times New Roman"/>
          <w:sz w:val="24"/>
          <w:szCs w:val="24"/>
        </w:rPr>
        <w:t>la postguerra española, a</w:t>
      </w:r>
      <w:r>
        <w:rPr>
          <w:rFonts w:ascii="Times New Roman" w:hAnsi="Times New Roman" w:cs="Times New Roman"/>
          <w:sz w:val="24"/>
          <w:szCs w:val="24"/>
        </w:rPr>
        <w:t xml:space="preserve">ños 50. Es una novela para personas adultas protagonizada por una niña. En el prólogo (realizado por el escritor JR </w:t>
      </w:r>
      <w:proofErr w:type="spellStart"/>
      <w:r>
        <w:rPr>
          <w:rFonts w:ascii="Times New Roman" w:hAnsi="Times New Roman" w:cs="Times New Roman"/>
          <w:sz w:val="24"/>
          <w:szCs w:val="24"/>
        </w:rPr>
        <w:t>Barat</w:t>
      </w:r>
      <w:proofErr w:type="spellEnd"/>
      <w:r>
        <w:rPr>
          <w:rFonts w:ascii="Times New Roman" w:hAnsi="Times New Roman" w:cs="Times New Roman"/>
          <w:sz w:val="24"/>
          <w:szCs w:val="24"/>
        </w:rPr>
        <w:t xml:space="preserve">) se afirma: (…) </w:t>
      </w:r>
      <w:r w:rsidRPr="00A2115A">
        <w:rPr>
          <w:rFonts w:ascii="Times New Roman" w:hAnsi="Times New Roman" w:cs="Times New Roman"/>
          <w:i/>
          <w:iCs/>
          <w:sz w:val="24"/>
          <w:szCs w:val="24"/>
        </w:rPr>
        <w:t>Con una gran habilidad, la autora construye un espacio lírico en el que la memoria fluye como un caudal narrativo que arrastra anécdotas, peripecias y vivencias de unos personajes zarandeados por el destino y su inclemente ventisca. En efecto, la novela es un retrato de época. A principios de los años cincuenta, los muertos todavía no descansan en paz. La sombra de la guerra es demasiado alargada. Los que no cayeron, por su parte, intentan sobrevivir en un escenario de fanatismo, censura y miedo. Demasiado miedo. La pluma de la autora dibuja con suma maestría los caracteres de una España desolada, constreñida por la intolerancia religiosa, la represión política, las supersticiones y la incultura general.</w:t>
      </w:r>
      <w:r>
        <w:rPr>
          <w:rFonts w:ascii="Times New Roman" w:hAnsi="Times New Roman" w:cs="Times New Roman"/>
          <w:sz w:val="24"/>
          <w:szCs w:val="24"/>
        </w:rPr>
        <w:t xml:space="preserve"> (…) </w:t>
      </w:r>
    </w:p>
    <w:p w14:paraId="679CFBC3" w14:textId="38B1FE7D" w:rsidR="00464F02" w:rsidRPr="00464F02" w:rsidRDefault="00A2115A" w:rsidP="00A2115A">
      <w:pPr>
        <w:pStyle w:val="Prrafodelista"/>
        <w:spacing w:line="360" w:lineRule="auto"/>
        <w:jc w:val="both"/>
        <w:rPr>
          <w:rFonts w:ascii="Times New Roman" w:hAnsi="Times New Roman" w:cs="Times New Roman"/>
          <w:i/>
          <w:iCs/>
          <w:sz w:val="24"/>
          <w:szCs w:val="24"/>
        </w:rPr>
      </w:pPr>
      <w:r>
        <w:rPr>
          <w:rFonts w:ascii="Times New Roman" w:hAnsi="Times New Roman" w:cs="Times New Roman"/>
          <w:sz w:val="24"/>
          <w:szCs w:val="24"/>
        </w:rPr>
        <w:t>Por otra parte, mi poemario (“Desde todos los nombres; abecedario del olvido”, Editorial Cuadernos del Laberinto, 2014</w:t>
      </w:r>
      <w:r w:rsidR="00464F02">
        <w:rPr>
          <w:rFonts w:ascii="Times New Roman" w:hAnsi="Times New Roman" w:cs="Times New Roman"/>
          <w:sz w:val="24"/>
          <w:szCs w:val="24"/>
        </w:rPr>
        <w:t xml:space="preserve">) es, en realidad, un libro que habla de memoria histórica, de las personas desaparecidas en la Guerra </w:t>
      </w:r>
      <w:r w:rsidR="00C936FA">
        <w:rPr>
          <w:rFonts w:ascii="Times New Roman" w:hAnsi="Times New Roman" w:cs="Times New Roman"/>
          <w:sz w:val="24"/>
          <w:szCs w:val="24"/>
        </w:rPr>
        <w:t>C</w:t>
      </w:r>
      <w:r w:rsidR="00464F02">
        <w:rPr>
          <w:rFonts w:ascii="Times New Roman" w:hAnsi="Times New Roman" w:cs="Times New Roman"/>
          <w:sz w:val="24"/>
          <w:szCs w:val="24"/>
        </w:rPr>
        <w:t>ivil</w:t>
      </w:r>
      <w:r w:rsidR="00C936FA">
        <w:rPr>
          <w:rFonts w:ascii="Times New Roman" w:hAnsi="Times New Roman" w:cs="Times New Roman"/>
          <w:sz w:val="24"/>
          <w:szCs w:val="24"/>
        </w:rPr>
        <w:t xml:space="preserve"> española</w:t>
      </w:r>
      <w:r w:rsidR="00464F02">
        <w:rPr>
          <w:rFonts w:ascii="Times New Roman" w:hAnsi="Times New Roman" w:cs="Times New Roman"/>
          <w:sz w:val="24"/>
          <w:szCs w:val="24"/>
        </w:rPr>
        <w:t xml:space="preserve"> (</w:t>
      </w:r>
      <w:r w:rsidR="00C936FA">
        <w:rPr>
          <w:rFonts w:ascii="Times New Roman" w:hAnsi="Times New Roman" w:cs="Times New Roman"/>
          <w:sz w:val="24"/>
          <w:szCs w:val="24"/>
        </w:rPr>
        <w:t xml:space="preserve">que habría que llamar </w:t>
      </w:r>
      <w:r w:rsidR="00464F02">
        <w:rPr>
          <w:rFonts w:ascii="Times New Roman" w:hAnsi="Times New Roman" w:cs="Times New Roman"/>
          <w:sz w:val="24"/>
          <w:szCs w:val="24"/>
        </w:rPr>
        <w:t xml:space="preserve">golpe de estado y guerra incivil), La autora del prólogo (realizado por la poetas Raquel </w:t>
      </w:r>
      <w:proofErr w:type="spellStart"/>
      <w:r w:rsidR="00464F02">
        <w:rPr>
          <w:rFonts w:ascii="Times New Roman" w:hAnsi="Times New Roman" w:cs="Times New Roman"/>
          <w:sz w:val="24"/>
          <w:szCs w:val="24"/>
        </w:rPr>
        <w:t>Lanseros</w:t>
      </w:r>
      <w:proofErr w:type="spellEnd"/>
      <w:r w:rsidR="00464F02">
        <w:rPr>
          <w:rFonts w:ascii="Times New Roman" w:hAnsi="Times New Roman" w:cs="Times New Roman"/>
          <w:sz w:val="24"/>
          <w:szCs w:val="24"/>
        </w:rPr>
        <w:t xml:space="preserve">) afirma (…) </w:t>
      </w:r>
      <w:r w:rsidR="00464F02" w:rsidRPr="00464F02">
        <w:rPr>
          <w:rFonts w:ascii="Times New Roman" w:hAnsi="Times New Roman" w:cs="Times New Roman"/>
          <w:i/>
          <w:iCs/>
          <w:sz w:val="24"/>
          <w:szCs w:val="24"/>
        </w:rPr>
        <w:t xml:space="preserve">La dramática historia reciente de nuestro país, donde no ha existido verdadera justicia ni siquiera tras una dictadura excepcionalmente duradera, hace que la necesidad de preservar la memoria sea para los descendientes de muchas víctimas el único modo de salvaguardar la dignidad. La </w:t>
      </w:r>
      <w:r w:rsidR="00464F02" w:rsidRPr="00464F02">
        <w:rPr>
          <w:rFonts w:ascii="Times New Roman" w:hAnsi="Times New Roman" w:cs="Times New Roman"/>
          <w:i/>
          <w:iCs/>
          <w:sz w:val="24"/>
          <w:szCs w:val="24"/>
        </w:rPr>
        <w:lastRenderedPageBreak/>
        <w:t xml:space="preserve">propia autora lo expresa muy bien en el Epílogo del poemario: “Les robaron la </w:t>
      </w:r>
      <w:proofErr w:type="gramStart"/>
      <w:r w:rsidR="00464F02" w:rsidRPr="00464F02">
        <w:rPr>
          <w:rFonts w:ascii="Times New Roman" w:hAnsi="Times New Roman" w:cs="Times New Roman"/>
          <w:i/>
          <w:iCs/>
          <w:sz w:val="24"/>
          <w:szCs w:val="24"/>
        </w:rPr>
        <w:t>v</w:t>
      </w:r>
      <w:r w:rsidR="00464F02">
        <w:rPr>
          <w:rFonts w:ascii="Times New Roman" w:hAnsi="Times New Roman" w:cs="Times New Roman"/>
          <w:i/>
          <w:iCs/>
          <w:sz w:val="24"/>
          <w:szCs w:val="24"/>
        </w:rPr>
        <w:t>i</w:t>
      </w:r>
      <w:r w:rsidR="00464F02" w:rsidRPr="00464F02">
        <w:rPr>
          <w:rFonts w:ascii="Times New Roman" w:hAnsi="Times New Roman" w:cs="Times New Roman"/>
          <w:i/>
          <w:iCs/>
          <w:sz w:val="24"/>
          <w:szCs w:val="24"/>
        </w:rPr>
        <w:t>da</w:t>
      </w:r>
      <w:proofErr w:type="gramEnd"/>
      <w:r w:rsidR="00464F02" w:rsidRPr="00464F02">
        <w:rPr>
          <w:rFonts w:ascii="Times New Roman" w:hAnsi="Times New Roman" w:cs="Times New Roman"/>
          <w:i/>
          <w:iCs/>
          <w:sz w:val="24"/>
          <w:szCs w:val="24"/>
        </w:rPr>
        <w:t xml:space="preserve"> pero nadie tiene derecho a robarles la memoria.” El derecho a recordar es parte inalienable de nuestra propia esencia de seres humanos y ningún régimen del mundo, por más violento y terrorífico que sea, ha conseguido jamás imponer a la fuerza el olvido. Esa es otra de las razones por las que este libro me parece valioso y primordial: es un ejercicio de higiene moral restablecer la memoria de todos los inocentes vapuleados o barridos por la barbarie.</w:t>
      </w:r>
    </w:p>
    <w:p w14:paraId="4FEF06D0" w14:textId="2E9C5E9B" w:rsidR="00A2115A" w:rsidRPr="00464F02" w:rsidRDefault="00464F02"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Este poemario lo escribí mientras estaba investigando para la novela antes citada, en la investigación descubrí algo que nunca supe: mi padre estuvo 9 años en campos de trabajo y de concentración</w:t>
      </w:r>
      <w:r w:rsidR="00C936FA">
        <w:rPr>
          <w:rFonts w:ascii="Times New Roman" w:hAnsi="Times New Roman" w:cs="Times New Roman"/>
          <w:sz w:val="24"/>
          <w:szCs w:val="24"/>
        </w:rPr>
        <w:t>,</w:t>
      </w:r>
      <w:r>
        <w:rPr>
          <w:rFonts w:ascii="Times New Roman" w:hAnsi="Times New Roman" w:cs="Times New Roman"/>
          <w:sz w:val="24"/>
          <w:szCs w:val="24"/>
        </w:rPr>
        <w:t xml:space="preserve"> en España, durante la guerra y la </w:t>
      </w:r>
      <w:r w:rsidR="00C936FA">
        <w:rPr>
          <w:rFonts w:ascii="Times New Roman" w:hAnsi="Times New Roman" w:cs="Times New Roman"/>
          <w:sz w:val="24"/>
          <w:szCs w:val="24"/>
        </w:rPr>
        <w:t>post</w:t>
      </w:r>
      <w:r>
        <w:rPr>
          <w:rFonts w:ascii="Times New Roman" w:hAnsi="Times New Roman" w:cs="Times New Roman"/>
          <w:sz w:val="24"/>
          <w:szCs w:val="24"/>
        </w:rPr>
        <w:t>guerra.</w:t>
      </w:r>
    </w:p>
    <w:p w14:paraId="439CF62A" w14:textId="7EF27E6A" w:rsidR="00A2115A" w:rsidRDefault="00464F02"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Claro, por supuesto, en mi obra está muy presente la memoria, per</w:t>
      </w:r>
      <w:r w:rsidR="00C936FA">
        <w:rPr>
          <w:rFonts w:ascii="Times New Roman" w:hAnsi="Times New Roman" w:cs="Times New Roman"/>
          <w:sz w:val="24"/>
          <w:szCs w:val="24"/>
        </w:rPr>
        <w:t>o</w:t>
      </w:r>
      <w:r>
        <w:rPr>
          <w:rFonts w:ascii="Times New Roman" w:hAnsi="Times New Roman" w:cs="Times New Roman"/>
          <w:sz w:val="24"/>
          <w:szCs w:val="24"/>
        </w:rPr>
        <w:t xml:space="preserve"> también otros problemas sociales: violencia machista, etc</w:t>
      </w:r>
      <w:r w:rsidR="00C936FA">
        <w:rPr>
          <w:rFonts w:ascii="Times New Roman" w:hAnsi="Times New Roman" w:cs="Times New Roman"/>
          <w:sz w:val="24"/>
          <w:szCs w:val="24"/>
        </w:rPr>
        <w:t xml:space="preserve">. No </w:t>
      </w:r>
      <w:r>
        <w:rPr>
          <w:rFonts w:ascii="Times New Roman" w:hAnsi="Times New Roman" w:cs="Times New Roman"/>
          <w:sz w:val="24"/>
          <w:szCs w:val="24"/>
        </w:rPr>
        <w:t xml:space="preserve">son panfletos, es literatura. </w:t>
      </w:r>
    </w:p>
    <w:p w14:paraId="0BC758DB" w14:textId="77777777" w:rsidR="00464F02" w:rsidRPr="002259C4" w:rsidRDefault="00464F02" w:rsidP="00A2115A">
      <w:pPr>
        <w:pStyle w:val="Prrafodelista"/>
        <w:spacing w:line="360" w:lineRule="auto"/>
        <w:jc w:val="both"/>
        <w:rPr>
          <w:rFonts w:ascii="Times New Roman" w:hAnsi="Times New Roman" w:cs="Times New Roman"/>
          <w:sz w:val="24"/>
          <w:szCs w:val="24"/>
        </w:rPr>
      </w:pPr>
    </w:p>
    <w:p w14:paraId="6E63E545" w14:textId="779C7262" w:rsidR="002259C4"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¿Qué significa la memoria en una sociedad como la nuestra?</w:t>
      </w:r>
    </w:p>
    <w:p w14:paraId="7130C0D9" w14:textId="1A782FDE" w:rsidR="00464F02" w:rsidRDefault="00464F02"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Creo que es fundamental, debemos recordar de dónde venimos</w:t>
      </w:r>
      <w:r w:rsidR="00346441">
        <w:rPr>
          <w:rFonts w:ascii="Times New Roman" w:hAnsi="Times New Roman" w:cs="Times New Roman"/>
          <w:sz w:val="24"/>
          <w:szCs w:val="24"/>
        </w:rPr>
        <w:t xml:space="preserve">. </w:t>
      </w:r>
      <w:r w:rsidRPr="00346441">
        <w:rPr>
          <w:rFonts w:ascii="Times New Roman" w:hAnsi="Times New Roman" w:cs="Times New Roman"/>
          <w:i/>
          <w:iCs/>
          <w:sz w:val="24"/>
          <w:szCs w:val="24"/>
        </w:rPr>
        <w:t>Quién olvida su historia est</w:t>
      </w:r>
      <w:r w:rsidR="00346441">
        <w:rPr>
          <w:rFonts w:ascii="Times New Roman" w:hAnsi="Times New Roman" w:cs="Times New Roman"/>
          <w:i/>
          <w:iCs/>
          <w:sz w:val="24"/>
          <w:szCs w:val="24"/>
        </w:rPr>
        <w:t>á</w:t>
      </w:r>
      <w:r w:rsidRPr="00346441">
        <w:rPr>
          <w:rFonts w:ascii="Times New Roman" w:hAnsi="Times New Roman" w:cs="Times New Roman"/>
          <w:i/>
          <w:iCs/>
          <w:sz w:val="24"/>
          <w:szCs w:val="24"/>
        </w:rPr>
        <w:t xml:space="preserve"> condenado a repetirla</w:t>
      </w:r>
      <w:r>
        <w:rPr>
          <w:rFonts w:ascii="Times New Roman" w:hAnsi="Times New Roman" w:cs="Times New Roman"/>
          <w:sz w:val="24"/>
          <w:szCs w:val="24"/>
        </w:rPr>
        <w:t>, esta frase</w:t>
      </w:r>
      <w:r w:rsidR="00346441">
        <w:rPr>
          <w:rFonts w:ascii="Times New Roman" w:hAnsi="Times New Roman" w:cs="Times New Roman"/>
          <w:sz w:val="24"/>
          <w:szCs w:val="24"/>
        </w:rPr>
        <w:t xml:space="preserve"> (</w:t>
      </w:r>
      <w:r>
        <w:rPr>
          <w:rFonts w:ascii="Times New Roman" w:hAnsi="Times New Roman" w:cs="Times New Roman"/>
          <w:sz w:val="24"/>
          <w:szCs w:val="24"/>
        </w:rPr>
        <w:t xml:space="preserve">del poeta y filósofo </w:t>
      </w:r>
      <w:r w:rsidRPr="00464F02">
        <w:rPr>
          <w:rFonts w:ascii="Times New Roman" w:hAnsi="Times New Roman" w:cs="Times New Roman"/>
          <w:sz w:val="24"/>
          <w:szCs w:val="24"/>
        </w:rPr>
        <w:t>español Jorge Agustín Nicolás Ruiz de Santayana</w:t>
      </w:r>
      <w:r w:rsidR="00346441">
        <w:rPr>
          <w:rFonts w:ascii="Times New Roman" w:hAnsi="Times New Roman" w:cs="Times New Roman"/>
          <w:sz w:val="24"/>
          <w:szCs w:val="24"/>
        </w:rPr>
        <w:t>)</w:t>
      </w:r>
      <w:r>
        <w:rPr>
          <w:rFonts w:ascii="Times New Roman" w:hAnsi="Times New Roman" w:cs="Times New Roman"/>
          <w:sz w:val="24"/>
          <w:szCs w:val="24"/>
        </w:rPr>
        <w:t xml:space="preserve"> ha sido muy utilizada, y </w:t>
      </w:r>
      <w:r w:rsidR="00346441">
        <w:rPr>
          <w:rFonts w:ascii="Times New Roman" w:hAnsi="Times New Roman" w:cs="Times New Roman"/>
          <w:sz w:val="24"/>
          <w:szCs w:val="24"/>
        </w:rPr>
        <w:t xml:space="preserve">pueden leerla los visitantes que se acerquen al </w:t>
      </w:r>
      <w:r w:rsidRPr="00464F02">
        <w:rPr>
          <w:rFonts w:ascii="Times New Roman" w:hAnsi="Times New Roman" w:cs="Times New Roman"/>
          <w:sz w:val="24"/>
          <w:szCs w:val="24"/>
        </w:rPr>
        <w:t>bloque número 4 del campo de Auschwitz</w:t>
      </w:r>
      <w:r w:rsidR="00346441">
        <w:rPr>
          <w:rFonts w:ascii="Times New Roman" w:hAnsi="Times New Roman" w:cs="Times New Roman"/>
          <w:sz w:val="24"/>
          <w:szCs w:val="24"/>
        </w:rPr>
        <w:t>.</w:t>
      </w:r>
    </w:p>
    <w:p w14:paraId="4F59C9E5" w14:textId="77777777" w:rsidR="00346441" w:rsidRDefault="00346441"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En nuestra sociedad, donde se observa un repunte de los movimientos fascistas y/o ultraderechistas, es más necesario que nunca que las personas jóvenes (en las que están calando discursos xenófobos, machistas, etc.) lean y sean capaces de comprender adónde llevan esas proclamas.</w:t>
      </w:r>
    </w:p>
    <w:p w14:paraId="713F4813" w14:textId="1DB8A334" w:rsidR="00346441" w:rsidRPr="002259C4" w:rsidRDefault="00346441"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5F76AA" w14:textId="09D1B2F7" w:rsidR="002259C4"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¿Consideras que la escritura es un trabajo de memoria?</w:t>
      </w:r>
      <w:r w:rsidR="008B1650">
        <w:rPr>
          <w:rFonts w:ascii="Times New Roman" w:hAnsi="Times New Roman" w:cs="Times New Roman"/>
          <w:sz w:val="24"/>
          <w:szCs w:val="24"/>
        </w:rPr>
        <w:t xml:space="preserve"> ¿</w:t>
      </w:r>
      <w:r w:rsidR="008B1650" w:rsidRPr="00330EA4">
        <w:rPr>
          <w:rFonts w:ascii="Times New Roman" w:hAnsi="Times New Roman" w:cs="Times New Roman"/>
          <w:sz w:val="24"/>
          <w:szCs w:val="24"/>
        </w:rPr>
        <w:t>En qué sentido?</w:t>
      </w:r>
      <w:r w:rsidR="008B1650">
        <w:rPr>
          <w:rFonts w:ascii="Times New Roman" w:hAnsi="Times New Roman" w:cs="Times New Roman"/>
          <w:sz w:val="24"/>
          <w:szCs w:val="24"/>
        </w:rPr>
        <w:t xml:space="preserve"> </w:t>
      </w:r>
    </w:p>
    <w:p w14:paraId="2FA533B7" w14:textId="3AEB00C4" w:rsidR="00A2115A" w:rsidRDefault="00346441" w:rsidP="00346441">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Creo que cada persona escribe su propia historia una y otra vez, incluso aunque no sea explícito. Me refiero a que sus vivencias, sus lecturas, su vida, su posicionamiento, el lugar desde el que mira, influyen decisivamente en los textos que escribe. </w:t>
      </w:r>
    </w:p>
    <w:p w14:paraId="64892B41" w14:textId="6801466A" w:rsidR="00346441" w:rsidRPr="00A2115A" w:rsidRDefault="00346441" w:rsidP="00346441">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Personalmente, tras publicar esta novela, estoy en proceso de escritura de la siguiente, que, cronológicamente, es anterior. En ella estoy contando la historia de amor del padre y la madre de Alicia, la protagonista de “Alicia en el país de la alegría”. </w:t>
      </w:r>
      <w:r w:rsidR="00C936FA">
        <w:rPr>
          <w:rFonts w:ascii="Times New Roman" w:hAnsi="Times New Roman" w:cs="Times New Roman"/>
          <w:sz w:val="24"/>
          <w:szCs w:val="24"/>
        </w:rPr>
        <w:lastRenderedPageBreak/>
        <w:t>A</w:t>
      </w:r>
      <w:r>
        <w:rPr>
          <w:rFonts w:ascii="Times New Roman" w:hAnsi="Times New Roman" w:cs="Times New Roman"/>
          <w:sz w:val="24"/>
          <w:szCs w:val="24"/>
        </w:rPr>
        <w:t xml:space="preserve">demás, se observan los sucesos en la España anterior a la República, la propia República, la Guerra Civil y la Postguerra, terminará con el nacimiento de Alicia. Escribiré una tercera novela que </w:t>
      </w:r>
      <w:r w:rsidR="00DF76E0">
        <w:rPr>
          <w:rFonts w:ascii="Times New Roman" w:hAnsi="Times New Roman" w:cs="Times New Roman"/>
          <w:sz w:val="24"/>
          <w:szCs w:val="24"/>
        </w:rPr>
        <w:t>continuará con la adolescencia de Alicia, es decir: la transición española.</w:t>
      </w:r>
    </w:p>
    <w:p w14:paraId="4CCB55BE" w14:textId="77777777" w:rsidR="00A2115A" w:rsidRPr="002259C4" w:rsidRDefault="00A2115A" w:rsidP="00A2115A">
      <w:pPr>
        <w:pStyle w:val="Prrafodelista"/>
        <w:spacing w:line="360" w:lineRule="auto"/>
        <w:jc w:val="both"/>
        <w:rPr>
          <w:rFonts w:ascii="Times New Roman" w:hAnsi="Times New Roman" w:cs="Times New Roman"/>
          <w:sz w:val="24"/>
          <w:szCs w:val="24"/>
        </w:rPr>
      </w:pPr>
    </w:p>
    <w:p w14:paraId="2E580F22" w14:textId="280C78B9" w:rsidR="002259C4"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¿La poesía debe comprometerse con su realidad social?</w:t>
      </w:r>
      <w:r w:rsidR="008B1650">
        <w:rPr>
          <w:rFonts w:ascii="Times New Roman" w:hAnsi="Times New Roman" w:cs="Times New Roman"/>
          <w:sz w:val="24"/>
          <w:szCs w:val="24"/>
        </w:rPr>
        <w:t xml:space="preserve"> ¿</w:t>
      </w:r>
      <w:r w:rsidR="008B1650" w:rsidRPr="00330EA4">
        <w:rPr>
          <w:rFonts w:ascii="Times New Roman" w:hAnsi="Times New Roman" w:cs="Times New Roman"/>
          <w:sz w:val="24"/>
          <w:szCs w:val="24"/>
        </w:rPr>
        <w:t>Por qué?</w:t>
      </w:r>
    </w:p>
    <w:p w14:paraId="01801F10" w14:textId="538D44A0" w:rsidR="00A2115A" w:rsidRDefault="00DF76E0"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Sí, creo que sí. La poesía debe ser poesía (no prosa, ni un panfleto político-social) pero siendo poesía no puede mirarse el ombligo, hablar solo del yo, yo, yo, yo, sino que debe abrir el punto de visto, mirar a su alrededor y comprometerse con su tiempo, dejando clara su postura. Soy heredera de este tipo de poesía que han escrito poetas, hombres y mujeres, en todas las partes del mundo, en la que podemos descubrir el mundo en el que vivieron. </w:t>
      </w:r>
    </w:p>
    <w:p w14:paraId="1AB35CF6" w14:textId="77777777" w:rsidR="00DF76E0" w:rsidRPr="00330EA4" w:rsidRDefault="00DF76E0" w:rsidP="00A2115A">
      <w:pPr>
        <w:pStyle w:val="Prrafodelista"/>
        <w:spacing w:line="360" w:lineRule="auto"/>
        <w:jc w:val="both"/>
        <w:rPr>
          <w:rFonts w:ascii="Times New Roman" w:hAnsi="Times New Roman" w:cs="Times New Roman"/>
          <w:sz w:val="24"/>
          <w:szCs w:val="24"/>
        </w:rPr>
      </w:pPr>
    </w:p>
    <w:p w14:paraId="034947BF" w14:textId="2B3451BA" w:rsidR="002259C4"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¿La poesía tiene una intención política cuando se genera en medio de una crisis social?</w:t>
      </w:r>
      <w:r w:rsidR="008B1650">
        <w:rPr>
          <w:rFonts w:ascii="Times New Roman" w:hAnsi="Times New Roman" w:cs="Times New Roman"/>
          <w:sz w:val="24"/>
          <w:szCs w:val="24"/>
        </w:rPr>
        <w:t xml:space="preserve"> </w:t>
      </w:r>
      <w:r w:rsidR="008B1650" w:rsidRPr="00330EA4">
        <w:rPr>
          <w:rFonts w:ascii="Times New Roman" w:hAnsi="Times New Roman" w:cs="Times New Roman"/>
          <w:sz w:val="24"/>
          <w:szCs w:val="24"/>
        </w:rPr>
        <w:t>¿Puedes brindarme algún ejemplo?</w:t>
      </w:r>
    </w:p>
    <w:p w14:paraId="41F13174" w14:textId="351BB159" w:rsidR="00235B15" w:rsidRDefault="00235B15" w:rsidP="00A2115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No es necesario citar a po</w:t>
      </w:r>
      <w:r w:rsidR="00C936FA">
        <w:rPr>
          <w:rFonts w:ascii="Times New Roman" w:hAnsi="Times New Roman" w:cs="Times New Roman"/>
          <w:sz w:val="24"/>
          <w:szCs w:val="24"/>
        </w:rPr>
        <w:t>e</w:t>
      </w:r>
      <w:r>
        <w:rPr>
          <w:rFonts w:ascii="Times New Roman" w:hAnsi="Times New Roman" w:cs="Times New Roman"/>
          <w:sz w:val="24"/>
          <w:szCs w:val="24"/>
        </w:rPr>
        <w:t>tas hombres, porque han sido muy citados a lo largo de la historia, aunque estoy en deuda con Lorca, Alberti, Machado, Neruda, Celaya, etc.</w:t>
      </w:r>
    </w:p>
    <w:p w14:paraId="30B605D9" w14:textId="32C4F595" w:rsidR="00235B15" w:rsidRPr="002259C4" w:rsidRDefault="00235B15" w:rsidP="00235B15">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Citaré a algunas mujeres, porque a pesar de su invisibilidad, son muchas las mujeres poetas, que utilizan de una u otra forma la memoria para escribir sus versos. En España, por ejemplo, hay una larga lista de ellas, antes y ahora. Citaré a Francisca Aguirre, Ángela Figuera Aymerich, Juana Castro, etc.  </w:t>
      </w:r>
    </w:p>
    <w:p w14:paraId="7158E841" w14:textId="095FDFE0" w:rsidR="00235B15" w:rsidRDefault="008F2E3D" w:rsidP="00A2115A">
      <w:pPr>
        <w:pStyle w:val="Prrafodelista"/>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Julia Uceda, </w:t>
      </w:r>
      <w:r w:rsidR="001C1842">
        <w:rPr>
          <w:rFonts w:ascii="Times New Roman" w:hAnsi="Times New Roman" w:cs="Times New Roman"/>
          <w:sz w:val="24"/>
          <w:szCs w:val="24"/>
        </w:rPr>
        <w:t>por ejemplo,</w:t>
      </w:r>
      <w:r>
        <w:rPr>
          <w:rFonts w:ascii="Times New Roman" w:hAnsi="Times New Roman" w:cs="Times New Roman"/>
          <w:sz w:val="24"/>
          <w:szCs w:val="24"/>
        </w:rPr>
        <w:t xml:space="preserve"> en su libro “Extraña juventud”, como afirma María Ángeles Pérez López en el prólogo de “Poemas de Cherry Lane” (</w:t>
      </w:r>
      <w:proofErr w:type="spellStart"/>
      <w:r>
        <w:rPr>
          <w:rFonts w:ascii="Times New Roman" w:hAnsi="Times New Roman" w:cs="Times New Roman"/>
          <w:sz w:val="24"/>
          <w:szCs w:val="24"/>
        </w:rPr>
        <w:t>Geniologías</w:t>
      </w:r>
      <w:proofErr w:type="spellEnd"/>
      <w:r>
        <w:rPr>
          <w:rFonts w:ascii="Times New Roman" w:hAnsi="Times New Roman" w:cs="Times New Roman"/>
          <w:sz w:val="24"/>
          <w:szCs w:val="24"/>
        </w:rPr>
        <w:t xml:space="preserve"> y Tigres de Papel, 2017) afirma</w:t>
      </w:r>
      <w:r w:rsidRPr="001C1842">
        <w:rPr>
          <w:rFonts w:ascii="Times New Roman" w:hAnsi="Times New Roman" w:cs="Times New Roman"/>
          <w:i/>
          <w:iCs/>
          <w:sz w:val="24"/>
          <w:szCs w:val="24"/>
        </w:rPr>
        <w:t>: (…) gran conocedora del existencialismo de postguerra -realizó su tesis doctoral sobre José Luís Hidalgo-, es sobre todo su segundo libro, “Extraña juventud” el que representó el deseo de renovación de la poesía social a fines de los cincuenta, que comparte con María Beneyto o Pura Vázquez (…) porque la poesía procede de lugares extraños, de territorios no plenamente conscientes asociados al sueño y la memoria creadora (…)</w:t>
      </w:r>
    </w:p>
    <w:p w14:paraId="3E1C3771" w14:textId="77777777" w:rsidR="001C1842" w:rsidRDefault="001C1842" w:rsidP="00A2115A">
      <w:pPr>
        <w:pStyle w:val="Prrafodelista"/>
        <w:spacing w:line="360" w:lineRule="auto"/>
        <w:jc w:val="both"/>
        <w:rPr>
          <w:rFonts w:ascii="Times New Roman" w:hAnsi="Times New Roman" w:cs="Times New Roman"/>
          <w:i/>
          <w:iCs/>
          <w:sz w:val="24"/>
          <w:szCs w:val="24"/>
        </w:rPr>
      </w:pPr>
    </w:p>
    <w:p w14:paraId="2D522D4D" w14:textId="3F49283C" w:rsidR="002259C4" w:rsidRDefault="002259C4" w:rsidP="002259C4">
      <w:pPr>
        <w:pStyle w:val="Prrafodelista"/>
        <w:numPr>
          <w:ilvl w:val="0"/>
          <w:numId w:val="1"/>
        </w:numPr>
        <w:spacing w:after="0" w:line="360" w:lineRule="auto"/>
        <w:jc w:val="both"/>
        <w:rPr>
          <w:rFonts w:ascii="Times New Roman" w:hAnsi="Times New Roman" w:cs="Times New Roman"/>
          <w:sz w:val="24"/>
          <w:szCs w:val="24"/>
        </w:rPr>
      </w:pPr>
      <w:r w:rsidRPr="002259C4">
        <w:rPr>
          <w:rFonts w:ascii="Times New Roman" w:hAnsi="Times New Roman" w:cs="Times New Roman"/>
          <w:sz w:val="24"/>
          <w:szCs w:val="24"/>
        </w:rPr>
        <w:t>¿Qué factores personales motivaron tu interés por el caso Ayotzinapa?</w:t>
      </w:r>
    </w:p>
    <w:p w14:paraId="749949D4" w14:textId="5E482974" w:rsidR="00A2115A" w:rsidRDefault="00DF76E0" w:rsidP="00A2115A">
      <w:pPr>
        <w:pStyle w:val="Prrafodelista"/>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 invitó a participar mi amiga y poeta magnífica, Katy Parra</w:t>
      </w:r>
      <w:r w:rsidR="00C936FA">
        <w:rPr>
          <w:rFonts w:ascii="Times New Roman" w:hAnsi="Times New Roman" w:cs="Times New Roman"/>
          <w:sz w:val="24"/>
          <w:szCs w:val="24"/>
        </w:rPr>
        <w:t xml:space="preserve"> (que, por supuesto, también participa en </w:t>
      </w:r>
      <w:proofErr w:type="gramStart"/>
      <w:r w:rsidR="00C936FA">
        <w:rPr>
          <w:rFonts w:ascii="Times New Roman" w:hAnsi="Times New Roman" w:cs="Times New Roman"/>
          <w:sz w:val="24"/>
          <w:szCs w:val="24"/>
        </w:rPr>
        <w:t>el antología</w:t>
      </w:r>
      <w:proofErr w:type="gramEnd"/>
      <w:r w:rsidR="00C936FA">
        <w:rPr>
          <w:rFonts w:ascii="Times New Roman" w:hAnsi="Times New Roman" w:cs="Times New Roman"/>
          <w:sz w:val="24"/>
          <w:szCs w:val="24"/>
        </w:rPr>
        <w:t>)</w:t>
      </w:r>
      <w:r>
        <w:rPr>
          <w:rFonts w:ascii="Times New Roman" w:hAnsi="Times New Roman" w:cs="Times New Roman"/>
          <w:sz w:val="24"/>
          <w:szCs w:val="24"/>
        </w:rPr>
        <w:t>. Ella sabía de mi postura ante sucesos de este tipo, conocía mi compromiso so</w:t>
      </w:r>
      <w:r w:rsidR="001C1842">
        <w:rPr>
          <w:rFonts w:ascii="Times New Roman" w:hAnsi="Times New Roman" w:cs="Times New Roman"/>
          <w:sz w:val="24"/>
          <w:szCs w:val="24"/>
        </w:rPr>
        <w:t xml:space="preserve">cial y me pidió un poema. En él quise plasmar el impacto que me produjo la noticia, el dolor de descubrir que aún estuviesen sucediendo estas masacres. Luego, reflexionando, me di cuenta de que desde que el mundo es mundo, no ha habido ni un solo día de paz, que los poderosos no consientes que se les contradiga, que se les denuncie. La historia de todos los tiempos tiene ejemplos terribles al respecto, </w:t>
      </w:r>
    </w:p>
    <w:p w14:paraId="0FA124CD" w14:textId="77777777" w:rsidR="00DF76E0" w:rsidRPr="002259C4" w:rsidRDefault="00DF76E0" w:rsidP="00A2115A">
      <w:pPr>
        <w:pStyle w:val="Prrafodelista"/>
        <w:spacing w:after="0" w:line="360" w:lineRule="auto"/>
        <w:jc w:val="both"/>
        <w:rPr>
          <w:rFonts w:ascii="Times New Roman" w:hAnsi="Times New Roman" w:cs="Times New Roman"/>
          <w:sz w:val="24"/>
          <w:szCs w:val="24"/>
        </w:rPr>
      </w:pPr>
    </w:p>
    <w:p w14:paraId="44A09E51" w14:textId="37B24785" w:rsidR="002259C4" w:rsidRDefault="002259C4" w:rsidP="002259C4">
      <w:pPr>
        <w:pStyle w:val="Prrafodelista"/>
        <w:numPr>
          <w:ilvl w:val="0"/>
          <w:numId w:val="1"/>
        </w:numPr>
        <w:spacing w:line="360" w:lineRule="auto"/>
        <w:jc w:val="both"/>
        <w:rPr>
          <w:rFonts w:ascii="Times New Roman" w:hAnsi="Times New Roman" w:cs="Times New Roman"/>
          <w:sz w:val="24"/>
          <w:szCs w:val="24"/>
        </w:rPr>
      </w:pPr>
      <w:r w:rsidRPr="002259C4">
        <w:rPr>
          <w:rFonts w:ascii="Times New Roman" w:hAnsi="Times New Roman" w:cs="Times New Roman"/>
          <w:sz w:val="24"/>
          <w:szCs w:val="24"/>
        </w:rPr>
        <w:t xml:space="preserve">Además del poema con el que colaboraste en </w:t>
      </w:r>
      <w:r w:rsidRPr="002259C4">
        <w:rPr>
          <w:rFonts w:ascii="Times New Roman" w:hAnsi="Times New Roman" w:cs="Times New Roman"/>
          <w:i/>
          <w:iCs/>
          <w:sz w:val="24"/>
          <w:szCs w:val="24"/>
        </w:rPr>
        <w:t>Los 43 poetas por Ayotzinapa</w:t>
      </w:r>
      <w:r w:rsidRPr="002259C4">
        <w:rPr>
          <w:rFonts w:ascii="Times New Roman" w:hAnsi="Times New Roman" w:cs="Times New Roman"/>
          <w:sz w:val="24"/>
          <w:szCs w:val="24"/>
        </w:rPr>
        <w:t>, ¿de qué otra forma te manifestaste por Ayotzinapa?</w:t>
      </w:r>
    </w:p>
    <w:p w14:paraId="278026A7" w14:textId="56A084D9" w:rsidR="00A2115A" w:rsidRDefault="001C1842" w:rsidP="001C1842">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Tras escribir el poema para el libro, lo leí en diferentes recitales, envié un vídeo leyendo el poema para incluirlo en los eventos realizados en diferentes universidades</w:t>
      </w:r>
      <w:r w:rsidR="00A24F05">
        <w:rPr>
          <w:rFonts w:ascii="Times New Roman" w:hAnsi="Times New Roman" w:cs="Times New Roman"/>
          <w:sz w:val="24"/>
          <w:szCs w:val="24"/>
        </w:rPr>
        <w:t xml:space="preserve"> mexicanas</w:t>
      </w:r>
      <w:r>
        <w:rPr>
          <w:rFonts w:ascii="Times New Roman" w:hAnsi="Times New Roman" w:cs="Times New Roman"/>
          <w:sz w:val="24"/>
          <w:szCs w:val="24"/>
        </w:rPr>
        <w:t>; acudí a los eventos que se realizaron</w:t>
      </w:r>
      <w:r w:rsidR="00A24F05">
        <w:rPr>
          <w:rFonts w:ascii="Times New Roman" w:hAnsi="Times New Roman" w:cs="Times New Roman"/>
          <w:sz w:val="24"/>
          <w:szCs w:val="24"/>
        </w:rPr>
        <w:t>,</w:t>
      </w:r>
      <w:r>
        <w:rPr>
          <w:rFonts w:ascii="Times New Roman" w:hAnsi="Times New Roman" w:cs="Times New Roman"/>
          <w:sz w:val="24"/>
          <w:szCs w:val="24"/>
        </w:rPr>
        <w:t xml:space="preserve"> de denuncia y apoyo. </w:t>
      </w:r>
    </w:p>
    <w:p w14:paraId="44BB917C" w14:textId="79A11062" w:rsidR="001C1842" w:rsidRPr="00A2115A" w:rsidRDefault="001C1842" w:rsidP="001C1842">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Sin embargo, siento que no he hecho suficiente, metida como estoy en proyectos más cercanos que, últimamente, me tienen muy ocupada: escribir, presentar libros, desarrollar proyectos poéticos</w:t>
      </w:r>
      <w:r w:rsidR="00A24F05">
        <w:rPr>
          <w:rFonts w:ascii="Times New Roman" w:hAnsi="Times New Roman" w:cs="Times New Roman"/>
          <w:sz w:val="24"/>
          <w:szCs w:val="24"/>
        </w:rPr>
        <w:t>, escribir artículos, impartir talleres, realizar e</w:t>
      </w:r>
      <w:r>
        <w:rPr>
          <w:rFonts w:ascii="Times New Roman" w:hAnsi="Times New Roman" w:cs="Times New Roman"/>
          <w:sz w:val="24"/>
          <w:szCs w:val="24"/>
        </w:rPr>
        <w:t xml:space="preserve">xpositivos </w:t>
      </w:r>
      <w:r w:rsidR="00A24F05">
        <w:rPr>
          <w:rFonts w:ascii="Times New Roman" w:hAnsi="Times New Roman" w:cs="Times New Roman"/>
          <w:sz w:val="24"/>
          <w:szCs w:val="24"/>
        </w:rPr>
        <w:t xml:space="preserve">y/o colectivas, </w:t>
      </w:r>
      <w:r>
        <w:rPr>
          <w:rFonts w:ascii="Times New Roman" w:hAnsi="Times New Roman" w:cs="Times New Roman"/>
          <w:sz w:val="24"/>
          <w:szCs w:val="24"/>
        </w:rPr>
        <w:t xml:space="preserve">de denuncia social, etc. </w:t>
      </w:r>
    </w:p>
    <w:p w14:paraId="4D6E9CBF" w14:textId="77777777" w:rsidR="00A2115A" w:rsidRPr="002259C4" w:rsidRDefault="00A2115A" w:rsidP="00A2115A">
      <w:pPr>
        <w:pStyle w:val="Prrafodelista"/>
        <w:spacing w:line="360" w:lineRule="auto"/>
        <w:jc w:val="both"/>
        <w:rPr>
          <w:rFonts w:ascii="Times New Roman" w:hAnsi="Times New Roman" w:cs="Times New Roman"/>
          <w:sz w:val="24"/>
          <w:szCs w:val="24"/>
        </w:rPr>
      </w:pPr>
    </w:p>
    <w:p w14:paraId="60E674DF" w14:textId="57420DD8" w:rsidR="002259C4" w:rsidRPr="00A2115A" w:rsidRDefault="002259C4" w:rsidP="002259C4">
      <w:pPr>
        <w:pStyle w:val="Prrafodelista"/>
        <w:numPr>
          <w:ilvl w:val="0"/>
          <w:numId w:val="1"/>
        </w:numPr>
        <w:spacing w:line="360" w:lineRule="auto"/>
        <w:jc w:val="both"/>
        <w:rPr>
          <w:rFonts w:ascii="Times New Roman" w:hAnsi="Times New Roman" w:cs="Times New Roman"/>
          <w:sz w:val="24"/>
          <w:szCs w:val="24"/>
          <w:u w:val="single"/>
        </w:rPr>
      </w:pPr>
      <w:bookmarkStart w:id="0" w:name="_Hlk12030970"/>
      <w:r w:rsidRPr="002259C4">
        <w:rPr>
          <w:rFonts w:ascii="Times New Roman" w:hAnsi="Times New Roman" w:cs="Times New Roman"/>
          <w:sz w:val="24"/>
          <w:szCs w:val="24"/>
        </w:rPr>
        <w:t>¿Por qué es importante recordar el caso Ayotzinapa?</w:t>
      </w:r>
      <w:bookmarkEnd w:id="0"/>
      <w:r w:rsidRPr="002259C4">
        <w:rPr>
          <w:rFonts w:ascii="Times New Roman" w:hAnsi="Times New Roman" w:cs="Times New Roman"/>
          <w:sz w:val="24"/>
          <w:szCs w:val="24"/>
        </w:rPr>
        <w:t xml:space="preserve"> </w:t>
      </w:r>
    </w:p>
    <w:p w14:paraId="1C19F6B5" w14:textId="01CEF63A" w:rsidR="00A2115A" w:rsidRDefault="001C1842" w:rsidP="00A2115A">
      <w:pPr>
        <w:pStyle w:val="Prrafodelista"/>
        <w:spacing w:line="360" w:lineRule="auto"/>
        <w:jc w:val="both"/>
        <w:rPr>
          <w:rFonts w:ascii="Times New Roman" w:hAnsi="Times New Roman" w:cs="Times New Roman"/>
          <w:sz w:val="24"/>
          <w:szCs w:val="24"/>
        </w:rPr>
      </w:pPr>
      <w:r w:rsidRPr="001C1842">
        <w:rPr>
          <w:rFonts w:ascii="Times New Roman" w:hAnsi="Times New Roman" w:cs="Times New Roman"/>
          <w:sz w:val="24"/>
          <w:szCs w:val="24"/>
        </w:rPr>
        <w:t xml:space="preserve">Para denunciar lo sucedido, que </w:t>
      </w:r>
      <w:r>
        <w:rPr>
          <w:rFonts w:ascii="Times New Roman" w:hAnsi="Times New Roman" w:cs="Times New Roman"/>
          <w:sz w:val="24"/>
          <w:szCs w:val="24"/>
        </w:rPr>
        <w:t>no haya impunidad, para que no se olvide, para apoyar a las familias, para que no se</w:t>
      </w:r>
      <w:r w:rsidR="00A24F05">
        <w:rPr>
          <w:rFonts w:ascii="Times New Roman" w:hAnsi="Times New Roman" w:cs="Times New Roman"/>
          <w:sz w:val="24"/>
          <w:szCs w:val="24"/>
        </w:rPr>
        <w:t xml:space="preserve"> vuelva a repetir.</w:t>
      </w:r>
      <w:r>
        <w:rPr>
          <w:rFonts w:ascii="Times New Roman" w:hAnsi="Times New Roman" w:cs="Times New Roman"/>
          <w:sz w:val="24"/>
          <w:szCs w:val="24"/>
        </w:rPr>
        <w:t xml:space="preserve"> </w:t>
      </w:r>
    </w:p>
    <w:p w14:paraId="19D29FD5" w14:textId="77777777" w:rsidR="001C1842" w:rsidRPr="001C1842" w:rsidRDefault="001C1842" w:rsidP="00A2115A">
      <w:pPr>
        <w:pStyle w:val="Prrafodelista"/>
        <w:spacing w:line="360" w:lineRule="auto"/>
        <w:jc w:val="both"/>
        <w:rPr>
          <w:rFonts w:ascii="Times New Roman" w:hAnsi="Times New Roman" w:cs="Times New Roman"/>
          <w:sz w:val="24"/>
          <w:szCs w:val="24"/>
        </w:rPr>
      </w:pPr>
    </w:p>
    <w:p w14:paraId="041E7AFD" w14:textId="072B1AEB" w:rsidR="002259C4" w:rsidRPr="001C1842" w:rsidRDefault="002259C4" w:rsidP="002259C4">
      <w:pPr>
        <w:pStyle w:val="Prrafodelista"/>
        <w:numPr>
          <w:ilvl w:val="0"/>
          <w:numId w:val="1"/>
        </w:numPr>
        <w:spacing w:line="360" w:lineRule="auto"/>
        <w:jc w:val="both"/>
        <w:rPr>
          <w:rFonts w:ascii="Times New Roman" w:hAnsi="Times New Roman" w:cs="Times New Roman"/>
          <w:sz w:val="24"/>
          <w:szCs w:val="24"/>
          <w:u w:val="single"/>
        </w:rPr>
      </w:pPr>
      <w:r w:rsidRPr="002259C4">
        <w:rPr>
          <w:rFonts w:ascii="Times New Roman" w:hAnsi="Times New Roman" w:cs="Times New Roman"/>
          <w:sz w:val="24"/>
          <w:szCs w:val="24"/>
        </w:rPr>
        <w:t>Si para ti, las palabras son tu materia prima, ¿cómo escribir después de un caso como éste?</w:t>
      </w:r>
    </w:p>
    <w:p w14:paraId="1BB45A60" w14:textId="319B43B6" w:rsidR="001C1842" w:rsidRDefault="001C1842" w:rsidP="001C1842">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Cuesta, es cierto, escribir tras un caso tan terrible, pero las personas comprometidas con los temas sociales (o </w:t>
      </w:r>
      <w:r w:rsidR="00A24F05">
        <w:rPr>
          <w:rFonts w:ascii="Times New Roman" w:hAnsi="Times New Roman" w:cs="Times New Roman"/>
          <w:sz w:val="24"/>
          <w:szCs w:val="24"/>
        </w:rPr>
        <w:t xml:space="preserve">que </w:t>
      </w:r>
      <w:r>
        <w:rPr>
          <w:rFonts w:ascii="Times New Roman" w:hAnsi="Times New Roman" w:cs="Times New Roman"/>
          <w:sz w:val="24"/>
          <w:szCs w:val="24"/>
        </w:rPr>
        <w:t xml:space="preserve">somos activistas culturales) no podemos dejar de hacerlo, tenemos que escribir, dar testimonio, posicionarnos en contra de la barbarie y a favor de </w:t>
      </w:r>
      <w:r w:rsidR="00C936FA">
        <w:rPr>
          <w:rFonts w:ascii="Times New Roman" w:hAnsi="Times New Roman" w:cs="Times New Roman"/>
          <w:sz w:val="24"/>
          <w:szCs w:val="24"/>
        </w:rPr>
        <w:t>la vida, de la paz, de la justicia y la honestidad.</w:t>
      </w:r>
    </w:p>
    <w:p w14:paraId="71EE8BE4" w14:textId="67798C5B" w:rsidR="00C936FA" w:rsidRDefault="00C936FA" w:rsidP="001C1842">
      <w:pPr>
        <w:pStyle w:val="Prrafodelista"/>
        <w:spacing w:line="360" w:lineRule="auto"/>
        <w:jc w:val="both"/>
        <w:rPr>
          <w:rFonts w:ascii="Times New Roman" w:hAnsi="Times New Roman" w:cs="Times New Roman"/>
          <w:sz w:val="24"/>
          <w:szCs w:val="24"/>
        </w:rPr>
      </w:pPr>
    </w:p>
    <w:p w14:paraId="2060E593" w14:textId="5FDFBE33" w:rsidR="002259C4" w:rsidRDefault="00C936FA" w:rsidP="00C936FA">
      <w:pPr>
        <w:pStyle w:val="Prrafodelista"/>
        <w:spacing w:line="360" w:lineRule="auto"/>
        <w:jc w:val="both"/>
      </w:pPr>
      <w:r>
        <w:rPr>
          <w:rFonts w:ascii="Times New Roman" w:hAnsi="Times New Roman" w:cs="Times New Roman"/>
          <w:sz w:val="24"/>
          <w:szCs w:val="24"/>
        </w:rPr>
        <w:t xml:space="preserve">Nieves Álvarez Martín </w:t>
      </w:r>
      <w:r>
        <w:rPr>
          <w:rFonts w:ascii="Times New Roman" w:hAnsi="Times New Roman" w:cs="Times New Roman"/>
          <w:sz w:val="24"/>
          <w:szCs w:val="24"/>
        </w:rPr>
        <w:tab/>
      </w:r>
      <w:r>
        <w:rPr>
          <w:rFonts w:ascii="Times New Roman" w:hAnsi="Times New Roman" w:cs="Times New Roman"/>
          <w:sz w:val="24"/>
          <w:szCs w:val="24"/>
        </w:rPr>
        <w:tab/>
        <w:t xml:space="preserve">Para saber más: </w:t>
      </w:r>
      <w:hyperlink r:id="rId5" w:history="1">
        <w:r w:rsidRPr="00DE1CF8">
          <w:rPr>
            <w:rStyle w:val="Hipervnculo"/>
            <w:rFonts w:ascii="Times New Roman" w:hAnsi="Times New Roman" w:cs="Times New Roman"/>
            <w:sz w:val="24"/>
            <w:szCs w:val="24"/>
          </w:rPr>
          <w:t>www.nievesalvarezmartin.com</w:t>
        </w:r>
      </w:hyperlink>
    </w:p>
    <w:sectPr w:rsidR="00225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818D4"/>
    <w:multiLevelType w:val="hybridMultilevel"/>
    <w:tmpl w:val="4BC07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0C6FCF"/>
    <w:multiLevelType w:val="hybridMultilevel"/>
    <w:tmpl w:val="0512FC46"/>
    <w:lvl w:ilvl="0" w:tplc="C13EE508">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C4"/>
    <w:rsid w:val="00081F3C"/>
    <w:rsid w:val="001C1842"/>
    <w:rsid w:val="002259C4"/>
    <w:rsid w:val="00235B15"/>
    <w:rsid w:val="00330EA4"/>
    <w:rsid w:val="00346441"/>
    <w:rsid w:val="00464F02"/>
    <w:rsid w:val="008B1650"/>
    <w:rsid w:val="008F2E3D"/>
    <w:rsid w:val="00900EB5"/>
    <w:rsid w:val="00966371"/>
    <w:rsid w:val="00A2115A"/>
    <w:rsid w:val="00A24F05"/>
    <w:rsid w:val="00C23791"/>
    <w:rsid w:val="00C91B48"/>
    <w:rsid w:val="00C936FA"/>
    <w:rsid w:val="00DF0999"/>
    <w:rsid w:val="00DF76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8ED"/>
  <w15:chartTrackingRefBased/>
  <w15:docId w15:val="{16E2A893-3019-4853-9C4A-C17ACB5A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9C4"/>
    <w:pPr>
      <w:ind w:left="720"/>
      <w:contextualSpacing/>
    </w:pPr>
  </w:style>
  <w:style w:type="character" w:styleId="Hipervnculo">
    <w:name w:val="Hyperlink"/>
    <w:basedOn w:val="Fuentedeprrafopredeter"/>
    <w:uiPriority w:val="99"/>
    <w:unhideWhenUsed/>
    <w:rsid w:val="00C936FA"/>
    <w:rPr>
      <w:color w:val="0563C1" w:themeColor="hyperlink"/>
      <w:u w:val="single"/>
    </w:rPr>
  </w:style>
  <w:style w:type="character" w:styleId="Mencinsinresolver">
    <w:name w:val="Unresolved Mention"/>
    <w:basedOn w:val="Fuentedeprrafopredeter"/>
    <w:uiPriority w:val="99"/>
    <w:semiHidden/>
    <w:unhideWhenUsed/>
    <w:rsid w:val="00C93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evesalvarezmarti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Itzel Domart</dc:creator>
  <cp:keywords/>
  <dc:description/>
  <cp:lastModifiedBy>Nieves</cp:lastModifiedBy>
  <cp:revision>2</cp:revision>
  <dcterms:created xsi:type="dcterms:W3CDTF">2020-07-23T10:20:00Z</dcterms:created>
  <dcterms:modified xsi:type="dcterms:W3CDTF">2020-07-23T10:20:00Z</dcterms:modified>
</cp:coreProperties>
</file>